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4CB4" w14:textId="77777777" w:rsidR="001C2E62" w:rsidRPr="00C73C68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C73C68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C73C68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746E7F9F" w:rsidR="00310D73" w:rsidRPr="00C73C68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611F5BB1" w:rsidR="00310D73" w:rsidRPr="00C73C68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………………..</w:t>
      </w:r>
    </w:p>
    <w:p w14:paraId="06533D13" w14:textId="77777777" w:rsidR="00310D73" w:rsidRPr="00C73C68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6D7BCA45" w:rsidR="00310D73" w:rsidRPr="00C73C68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În conformitate cu HCJ nr.</w:t>
      </w:r>
      <w:r w:rsidR="004356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.......</w:t>
      </w:r>
      <w:r w:rsidR="00CD7CF5" w:rsidRPr="00C73C68">
        <w:rPr>
          <w:rFonts w:ascii="Times New Roman" w:hAnsi="Times New Roman" w:cs="Times New Roman"/>
          <w:sz w:val="24"/>
          <w:szCs w:val="24"/>
        </w:rPr>
        <w:t>.....</w:t>
      </w:r>
      <w:r w:rsidRPr="00C73C68">
        <w:rPr>
          <w:rFonts w:ascii="Times New Roman" w:hAnsi="Times New Roman" w:cs="Times New Roman"/>
          <w:sz w:val="24"/>
          <w:szCs w:val="24"/>
        </w:rPr>
        <w:t xml:space="preserve">...., prin care se aprobă </w:t>
      </w:r>
      <w:r w:rsidR="00DD6FA9" w:rsidRPr="00C73C68">
        <w:rPr>
          <w:rFonts w:ascii="Times New Roman" w:hAnsi="Times New Roman" w:cs="Times New Roman"/>
          <w:sz w:val="24"/>
          <w:szCs w:val="24"/>
        </w:rPr>
        <w:t xml:space="preserve">Regulamentul privind acordarea de </w:t>
      </w:r>
      <w:r w:rsidRPr="00C73C68">
        <w:rPr>
          <w:rFonts w:ascii="Times New Roman" w:hAnsi="Times New Roman" w:cs="Times New Roman"/>
          <w:sz w:val="24"/>
          <w:szCs w:val="24"/>
        </w:rPr>
        <w:t>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are nerambursabilă din bugetul propriu al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C73C68">
        <w:rPr>
          <w:rFonts w:ascii="Times New Roman" w:hAnsi="Times New Roman" w:cs="Times New Roman"/>
          <w:sz w:val="24"/>
          <w:szCs w:val="24"/>
        </w:rPr>
        <w:t xml:space="preserve">sportive </w:t>
      </w:r>
      <w:r w:rsidR="00CD7CF5" w:rsidRPr="00C73C68">
        <w:rPr>
          <w:rFonts w:ascii="Times New Roman" w:hAnsi="Times New Roman" w:cs="Times New Roman"/>
          <w:sz w:val="24"/>
          <w:szCs w:val="24"/>
        </w:rPr>
        <w:t>-</w:t>
      </w:r>
      <w:r w:rsidR="007B51C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DD6FA9" w:rsidRPr="00C73C68">
        <w:rPr>
          <w:rFonts w:ascii="Times New Roman" w:hAnsi="Times New Roman" w:cs="Times New Roman"/>
          <w:sz w:val="24"/>
          <w:szCs w:val="24"/>
        </w:rPr>
        <w:t>Federa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DD6FA9" w:rsidRPr="00C73C68">
        <w:rPr>
          <w:rFonts w:ascii="Times New Roman" w:hAnsi="Times New Roman" w:cs="Times New Roman"/>
          <w:sz w:val="24"/>
          <w:szCs w:val="24"/>
        </w:rPr>
        <w:t>ii sportive 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DD6FA9" w:rsidRPr="00C73C68">
        <w:rPr>
          <w:rFonts w:ascii="Times New Roman" w:hAnsi="Times New Roman" w:cs="Times New Roman"/>
          <w:sz w:val="24"/>
          <w:szCs w:val="24"/>
        </w:rPr>
        <w:t>ionale</w:t>
      </w:r>
      <w:r w:rsidRPr="00C73C68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C73C68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001E0BA9" w:rsidR="00324890" w:rsidRPr="00C73C68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C73C68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ED4B5C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RO08 TREZ </w:t>
      </w:r>
      <w:r w:rsidR="00456D0C" w:rsidRPr="00C73C68">
        <w:rPr>
          <w:rFonts w:ascii="Times New Roman" w:hAnsi="Times New Roman" w:cs="Times New Roman"/>
          <w:spacing w:val="-2"/>
          <w:sz w:val="24"/>
          <w:szCs w:val="24"/>
        </w:rPr>
        <w:t>24A6 7500 0592 000X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Todorică - Constantin Șerban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C73C68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C73C68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C73C68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3A9F206D" w:rsidR="00903269" w:rsidRPr="00C73C68" w:rsidRDefault="0043567B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ș</w:t>
      </w:r>
      <w:r w:rsidR="00160A89" w:rsidRPr="00C73C68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7C83BE3F" w:rsidR="006678A7" w:rsidRPr="00C73C68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C73C68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C73C68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73C68">
        <w:rPr>
          <w:rFonts w:ascii="Times New Roman" w:hAnsi="Times New Roman" w:cs="Times New Roman"/>
          <w:sz w:val="24"/>
          <w:szCs w:val="24"/>
        </w:rPr>
        <w:t>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590DAC" w:rsidRPr="00C73C68">
        <w:rPr>
          <w:rFonts w:ascii="Times New Roman" w:hAnsi="Times New Roman" w:cs="Times New Roman"/>
          <w:sz w:val="24"/>
          <w:szCs w:val="24"/>
        </w:rPr>
        <w:t>ul........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C73C68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C73C6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C73C68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C73C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nr.</w:t>
      </w:r>
      <w:r w:rsidR="00160A89" w:rsidRPr="00C73C68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C73C68">
        <w:rPr>
          <w:rFonts w:ascii="Times New Roman" w:hAnsi="Times New Roman" w:cs="Times New Roman"/>
          <w:sz w:val="24"/>
          <w:szCs w:val="24"/>
        </w:rPr>
        <w:t>cod fiscal</w:t>
      </w:r>
      <w:r w:rsidR="00796F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C73C68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C73C68">
        <w:rPr>
          <w:rFonts w:ascii="Times New Roman" w:hAnsi="Times New Roman" w:cs="Times New Roman"/>
          <w:sz w:val="24"/>
          <w:szCs w:val="24"/>
        </w:rPr>
        <w:t>,</w:t>
      </w:r>
      <w:r w:rsidR="00796F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73C68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C73C68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C73C68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ED908EF" w:rsidR="00AB74ED" w:rsidRPr="00C73C68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C73C68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48D92EDF" w:rsidR="00160A89" w:rsidRPr="00C73C68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C73C68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152569E2" w:rsidR="00673F10" w:rsidRPr="00C73C68" w:rsidRDefault="00160A89" w:rsidP="0043567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C73C68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C73C68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AB74ED" w:rsidRPr="00C73C68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AB74ED"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AB74ED" w:rsidRPr="00C73C68">
        <w:rPr>
          <w:rFonts w:ascii="Times New Roman" w:hAnsi="Times New Roman" w:cs="Times New Roman"/>
          <w:sz w:val="24"/>
          <w:szCs w:val="24"/>
        </w:rPr>
        <w:t>ov, conform H.C.J. nr.</w:t>
      </w:r>
      <w:r w:rsidR="004356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C73C68">
        <w:rPr>
          <w:rFonts w:ascii="Times New Roman" w:hAnsi="Times New Roman" w:cs="Times New Roman"/>
          <w:sz w:val="24"/>
          <w:szCs w:val="24"/>
        </w:rPr>
        <w:t>...</w:t>
      </w:r>
      <w:r w:rsidR="00672E7C" w:rsidRPr="00C73C68">
        <w:rPr>
          <w:rFonts w:ascii="Times New Roman" w:hAnsi="Times New Roman" w:cs="Times New Roman"/>
          <w:sz w:val="24"/>
          <w:szCs w:val="24"/>
        </w:rPr>
        <w:t>...........</w:t>
      </w:r>
      <w:r w:rsidR="00AB74ED" w:rsidRPr="00C73C68">
        <w:rPr>
          <w:rFonts w:ascii="Times New Roman" w:hAnsi="Times New Roman" w:cs="Times New Roman"/>
          <w:sz w:val="24"/>
          <w:szCs w:val="24"/>
        </w:rPr>
        <w:t xml:space="preserve">........, a </w:t>
      </w:r>
      <w:r w:rsidRPr="00C73C68">
        <w:rPr>
          <w:rFonts w:ascii="Times New Roman" w:hAnsi="Times New Roman" w:cs="Times New Roman"/>
          <w:sz w:val="24"/>
          <w:szCs w:val="24"/>
        </w:rPr>
        <w:t>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iunilor/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activită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C73C68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C73C68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C73C68">
        <w:rPr>
          <w:rFonts w:ascii="Times New Roman" w:hAnsi="Times New Roman" w:cs="Times New Roman"/>
          <w:sz w:val="24"/>
          <w:szCs w:val="24"/>
        </w:rPr>
        <w:t>,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C73C68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C73C68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C73C68">
        <w:rPr>
          <w:rFonts w:ascii="Times New Roman" w:hAnsi="Times New Roman" w:cs="Times New Roman"/>
          <w:sz w:val="24"/>
          <w:szCs w:val="24"/>
        </w:rPr>
        <w:t>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58BE" w:rsidRPr="00C73C68">
        <w:rPr>
          <w:rFonts w:ascii="Times New Roman" w:hAnsi="Times New Roman" w:cs="Times New Roman"/>
          <w:sz w:val="24"/>
          <w:szCs w:val="24"/>
        </w:rPr>
        <w:t>are</w:t>
      </w:r>
      <w:r w:rsidR="00FF76D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672E7C" w:rsidRPr="00C73C68">
        <w:rPr>
          <w:rFonts w:ascii="Times New Roman" w:hAnsi="Times New Roman" w:cs="Times New Roman"/>
          <w:sz w:val="24"/>
          <w:szCs w:val="24"/>
        </w:rPr>
        <w:t>bugetul proiectului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FF76DB" w:rsidRPr="00C73C68">
        <w:rPr>
          <w:rFonts w:ascii="Times New Roman" w:hAnsi="Times New Roman" w:cs="Times New Roman"/>
          <w:sz w:val="24"/>
          <w:szCs w:val="24"/>
        </w:rPr>
        <w:t>(Anexele 1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FF76DB" w:rsidRPr="00C73C68">
        <w:rPr>
          <w:rFonts w:ascii="Times New Roman" w:hAnsi="Times New Roman" w:cs="Times New Roman"/>
          <w:sz w:val="24"/>
          <w:szCs w:val="24"/>
        </w:rPr>
        <w:t>2)</w:t>
      </w:r>
      <w:r w:rsidR="007B196D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C73C68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C73C68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2977"/>
      </w:tblGrid>
      <w:tr w:rsidR="00DA7EBB" w:rsidRPr="00C73C68" w14:paraId="3ED0DC11" w14:textId="77777777" w:rsidTr="00DA7EBB">
        <w:trPr>
          <w:cantSplit/>
        </w:trPr>
        <w:tc>
          <w:tcPr>
            <w:tcW w:w="3085" w:type="dxa"/>
          </w:tcPr>
          <w:p w14:paraId="1BC3C34E" w14:textId="2B10C3E3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Costul total al proiectului (cheltuieli eligibile), din care:</w:t>
            </w:r>
          </w:p>
          <w:p w14:paraId="43D43777" w14:textId="402840CE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3544" w:type="dxa"/>
          </w:tcPr>
          <w:p w14:paraId="0525936F" w14:textId="72B15F85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="00381EA5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81EA5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proprie 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i/sau atrasă a Beneficiarului</w:t>
            </w:r>
          </w:p>
          <w:p w14:paraId="3F60B2C3" w14:textId="0D95C6D8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977" w:type="dxa"/>
            <w:vAlign w:val="center"/>
          </w:tcPr>
          <w:p w14:paraId="5863E445" w14:textId="544E0097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7BB6B735" w14:textId="0B391BE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DA7EBB" w:rsidRPr="00C73C68" w14:paraId="3AFAF801" w14:textId="77777777" w:rsidTr="00DA7EBB">
        <w:trPr>
          <w:cantSplit/>
        </w:trPr>
        <w:tc>
          <w:tcPr>
            <w:tcW w:w="3085" w:type="dxa"/>
          </w:tcPr>
          <w:p w14:paraId="56C7D980" w14:textId="276CD9C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1 = 2 + 3</w:t>
            </w:r>
          </w:p>
        </w:tc>
        <w:tc>
          <w:tcPr>
            <w:tcW w:w="3544" w:type="dxa"/>
          </w:tcPr>
          <w:p w14:paraId="4BEFE654" w14:textId="26C86C0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D6414C2" w14:textId="3DEC22F2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7EBB" w:rsidRPr="00C73C68" w14:paraId="0A54C457" w14:textId="77777777" w:rsidTr="00DA7EBB">
        <w:trPr>
          <w:cantSplit/>
          <w:trHeight w:val="356"/>
        </w:trPr>
        <w:tc>
          <w:tcPr>
            <w:tcW w:w="3085" w:type="dxa"/>
          </w:tcPr>
          <w:p w14:paraId="6D975AB4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7FA61F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14E17B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FCEB3C" w14:textId="77777777" w:rsidR="0004681F" w:rsidRPr="00C73C68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71E56CEF" w:rsidR="00673F10" w:rsidRPr="00C73C68" w:rsidRDefault="00673F10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78A113E3" w14:textId="3645CBCE" w:rsidR="00673F10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43F2F536" w14:textId="52BCA1A8" w:rsidR="00673F10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(3) În cazul în care valoarea cheltuielilor eligibile realizate </w:t>
      </w:r>
      <w:r w:rsidR="005A78F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nerambursabilă, 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este inferioară 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valo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rii aprobate,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aceasta va fi ajustată la valoarea realizată.</w:t>
      </w:r>
    </w:p>
    <w:p w14:paraId="23F78291" w14:textId="723FC064" w:rsidR="00AB5345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(4) </w:t>
      </w:r>
      <w:r w:rsidR="00F60879" w:rsidRPr="00C73C68">
        <w:rPr>
          <w:rFonts w:ascii="Times New Roman" w:eastAsia="Times New Roman" w:hAnsi="Times New Roman" w:cs="Times New Roman"/>
          <w:sz w:val="24"/>
          <w:szCs w:val="24"/>
        </w:rPr>
        <w:t>L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finalul implementării proiectului, Beneficiarul trebuie să realizeze procentul de cofinan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</w:t>
      </w:r>
      <w:r w:rsidR="00924D9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asumat prin cererea de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924D9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are. În caz contrar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autoritatea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</w:t>
      </w:r>
      <w:r w:rsidR="00381C87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3C675F88" w14:textId="1EA6CABF" w:rsidR="00673F10" w:rsidRPr="00C73C68" w:rsidRDefault="00AB5345" w:rsidP="00AB5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(5) 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3C6BF436" w:rsidR="00606909" w:rsidRPr="00C73C68" w:rsidRDefault="00606909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 Prezentul contract intră în vigoare la data semnării lui de către păr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iilor prevăzute în prezentul contract.</w:t>
      </w:r>
    </w:p>
    <w:p w14:paraId="79357D47" w14:textId="7777777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662CAB4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C73C68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16FA06A2" w14:textId="35FFF983" w:rsidR="00CC6E6D" w:rsidRPr="00C73C68" w:rsidRDefault="007E58F2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="00CC6E6D" w:rsidRPr="00C73C68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(1)</w:t>
      </w:r>
      <w:r w:rsidR="00CC6E6D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virează sum</w:t>
      </w:r>
      <w:r w:rsidR="00A26F4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reprezentând 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nerambursabilă, într-o singură tran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ă, prin virament bancar în contul beneficiarului, la finalizarea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prevăzute în proiect.</w:t>
      </w:r>
    </w:p>
    <w:p w14:paraId="171E7095" w14:textId="3692AAEF" w:rsidR="00CC6E6D" w:rsidRPr="00C73C68" w:rsidRDefault="00CC6E6D" w:rsidP="00CC6E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 xml:space="preserve">(2) Raportul de decont (narativ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financiar) se va depune în termen de maxim 10 zile de la finalizarea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prevăzute în proiect, inclusiv plă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 aferente acestuia.</w:t>
      </w:r>
    </w:p>
    <w:p w14:paraId="2DEB0733" w14:textId="0BA63D16" w:rsidR="00CC6E6D" w:rsidRPr="00C73C68" w:rsidRDefault="00CC6E6D" w:rsidP="00CC6E6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Urmare analizei raportului de către serviciul de specialitate va fi comunicată suma de plată validată de către autoritatea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atoare. După această comunicare, beneficiarii vor transmite factura pentru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area nerambursabilă înso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ită de adresa de înaintare.</w:t>
      </w:r>
    </w:p>
    <w:p w14:paraId="6430DA9B" w14:textId="7777777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7A1ABEC6" w14:textId="28191134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C73C68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 OBLIGA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IILE PĂR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C73C68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41A7C64F" w:rsidR="00160A89" w:rsidRPr="00C73C68" w:rsidRDefault="00160A89" w:rsidP="0043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C73C68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73C68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C73C68">
        <w:rPr>
          <w:rFonts w:ascii="Times New Roman" w:hAnsi="Times New Roman" w:cs="Times New Roman"/>
          <w:b/>
          <w:sz w:val="24"/>
          <w:szCs w:val="24"/>
        </w:rPr>
        <w:t>ul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Pr="00C73C68">
        <w:rPr>
          <w:rFonts w:ascii="Times New Roman" w:hAnsi="Times New Roman" w:cs="Times New Roman"/>
          <w:b/>
          <w:sz w:val="24"/>
          <w:szCs w:val="24"/>
        </w:rPr>
        <w:t>i obliga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67B6FB9B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624A3B02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 se vireze în cont sum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aferent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</w:t>
      </w:r>
      <w:r w:rsidR="00E24A7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e.</w:t>
      </w:r>
    </w:p>
    <w:p w14:paraId="38CC2BB7" w14:textId="55475CF0" w:rsidR="00942141" w:rsidRPr="00C73C68" w:rsidRDefault="00942141" w:rsidP="0043567B">
      <w:pPr>
        <w:pStyle w:val="ListParagraph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anexele acestuia, să asigure comunicarea eficientă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2AACEA89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1B37220A" w:rsidR="00942141" w:rsidRPr="00C73C68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79723328" w:rsidR="00942141" w:rsidRPr="00C73C68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va anun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47CED259" w14:textId="46AE5705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(6) Să 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asigure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cofinan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procent de ………….% 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din valoarea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94E82B3" w14:textId="46F9DC38" w:rsidR="00942141" w:rsidRPr="00C73C68" w:rsidRDefault="00942141" w:rsidP="0008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262595" w:rsidRPr="00C73C68">
        <w:rPr>
          <w:rFonts w:ascii="Times New Roman" w:hAnsi="Times New Roman" w:cs="Times New Roman"/>
          <w:sz w:val="24"/>
          <w:szCs w:val="24"/>
        </w:rPr>
        <w:t>7</w:t>
      </w:r>
      <w:r w:rsidRPr="00C73C68">
        <w:rPr>
          <w:rFonts w:ascii="Times New Roman" w:hAnsi="Times New Roman" w:cs="Times New Roman"/>
          <w:sz w:val="24"/>
          <w:szCs w:val="24"/>
        </w:rPr>
        <w:t xml:space="preserve">) Să întocmească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să transmită Autorită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ii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atoare</w:t>
      </w:r>
      <w:r w:rsidR="00E2328A" w:rsidRPr="00C73C68">
        <w:rPr>
          <w:rFonts w:ascii="Times New Roman" w:hAnsi="Times New Roman" w:cs="Times New Roman"/>
          <w:sz w:val="24"/>
          <w:szCs w:val="24"/>
        </w:rPr>
        <w:t xml:space="preserve">, </w:t>
      </w:r>
      <w:r w:rsidRPr="00C73C68">
        <w:rPr>
          <w:rFonts w:ascii="Times New Roman" w:hAnsi="Times New Roman" w:cs="Times New Roman"/>
          <w:sz w:val="24"/>
          <w:szCs w:val="24"/>
        </w:rPr>
        <w:t>în termen</w:t>
      </w:r>
      <w:r w:rsidR="00DF56AD" w:rsidRPr="00C73C68">
        <w:rPr>
          <w:rFonts w:ascii="Times New Roman" w:hAnsi="Times New Roman" w:cs="Times New Roman"/>
          <w:sz w:val="24"/>
          <w:szCs w:val="24"/>
        </w:rPr>
        <w:t>ul</w:t>
      </w:r>
      <w:r w:rsidRPr="00C73C68">
        <w:rPr>
          <w:rFonts w:ascii="Times New Roman" w:hAnsi="Times New Roman" w:cs="Times New Roman"/>
          <w:sz w:val="24"/>
          <w:szCs w:val="24"/>
        </w:rPr>
        <w:t xml:space="preserve"> stabilit la Capitolul II, raportul </w:t>
      </w:r>
      <w:r w:rsidR="00DF56AD" w:rsidRPr="00C73C68">
        <w:rPr>
          <w:rFonts w:ascii="Times New Roman" w:hAnsi="Times New Roman" w:cs="Times New Roman"/>
          <w:sz w:val="24"/>
          <w:szCs w:val="24"/>
        </w:rPr>
        <w:t>de decont</w:t>
      </w:r>
      <w:r w:rsidRPr="00C73C68">
        <w:rPr>
          <w:rFonts w:ascii="Times New Roman" w:hAnsi="Times New Roman" w:cs="Times New Roman"/>
          <w:sz w:val="24"/>
          <w:szCs w:val="24"/>
        </w:rPr>
        <w:t xml:space="preserve"> (anexe</w:t>
      </w:r>
      <w:r w:rsidR="00262595" w:rsidRPr="00C73C68">
        <w:rPr>
          <w:rFonts w:ascii="Times New Roman" w:hAnsi="Times New Roman" w:cs="Times New Roman"/>
          <w:sz w:val="24"/>
          <w:szCs w:val="24"/>
        </w:rPr>
        <w:t>le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083B9B" w:rsidRPr="00C73C68">
        <w:rPr>
          <w:rFonts w:ascii="Times New Roman" w:hAnsi="Times New Roman" w:cs="Times New Roman"/>
          <w:sz w:val="24"/>
          <w:szCs w:val="24"/>
        </w:rPr>
        <w:t xml:space="preserve">A9,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 xml:space="preserve">1,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="00A14D74" w:rsidRPr="00C73C68">
        <w:rPr>
          <w:rFonts w:ascii="Times New Roman" w:hAnsi="Times New Roman" w:cs="Times New Roman"/>
          <w:sz w:val="24"/>
          <w:szCs w:val="24"/>
        </w:rPr>
        <w:t xml:space="preserve">2,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 xml:space="preserve">3,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>4), înso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it de documente justificative.</w:t>
      </w:r>
    </w:p>
    <w:p w14:paraId="73F8CA51" w14:textId="712E4100" w:rsidR="00942141" w:rsidRPr="00C73C68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Documentele justificative se depun </w:t>
      </w:r>
      <w:r w:rsidR="00397726" w:rsidRPr="00C73C68">
        <w:rPr>
          <w:rFonts w:ascii="Times New Roman" w:eastAsia="Times New Roman" w:hAnsi="Times New Roman" w:cs="Times New Roman"/>
          <w:sz w:val="24"/>
          <w:szCs w:val="24"/>
        </w:rPr>
        <w:t xml:space="preserve">atât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pentru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area nerambursabilă</w:t>
      </w:r>
      <w:r w:rsidR="00351790" w:rsidRPr="00C73C68">
        <w:rPr>
          <w:rFonts w:ascii="Times New Roman" w:eastAsia="Times New Roman" w:hAnsi="Times New Roman" w:cs="Times New Roman"/>
          <w:sz w:val="24"/>
          <w:szCs w:val="24"/>
        </w:rPr>
        <w:t xml:space="preserve"> cât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351790" w:rsidRPr="00C73C68">
        <w:rPr>
          <w:rFonts w:ascii="Times New Roman" w:eastAsia="Times New Roman" w:hAnsi="Times New Roman" w:cs="Times New Roman"/>
          <w:sz w:val="24"/>
          <w:szCs w:val="24"/>
        </w:rPr>
        <w:t>i pentru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co</w:t>
      </w:r>
      <w:r w:rsidR="004877B4" w:rsidRPr="00C73C68">
        <w:rPr>
          <w:rFonts w:ascii="Times New Roman" w:eastAsia="Times New Roman" w:hAnsi="Times New Roman" w:cs="Times New Roman"/>
          <w:sz w:val="24"/>
          <w:szCs w:val="24"/>
        </w:rPr>
        <w:t>fina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4877B4" w:rsidRPr="00C73C68">
        <w:rPr>
          <w:rFonts w:ascii="Times New Roman" w:eastAsia="Times New Roman" w:hAnsi="Times New Roman" w:cs="Times New Roman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proprie</w:t>
      </w:r>
      <w:r w:rsidR="007F7F15" w:rsidRPr="00C73C68">
        <w:rPr>
          <w:rFonts w:ascii="Times New Roman" w:eastAsia="Times New Roman" w:hAnsi="Times New Roman" w:cs="Times New Roman"/>
          <w:sz w:val="24"/>
          <w:szCs w:val="24"/>
        </w:rPr>
        <w:t>/ atrasă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B69EC5" w14:textId="46878C27" w:rsidR="00262595" w:rsidRPr="00C73C68" w:rsidRDefault="00262595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(8) Să emită factura pentru suma validată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r w:rsidR="00535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înso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35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ită de adresă de înaintare (anexa D5)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66C8AE7" w14:textId="5AF9D53A" w:rsidR="0090798B" w:rsidRPr="00C73C68" w:rsidRDefault="007C7C78" w:rsidP="0007292C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C73C68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</w:t>
      </w:r>
      <w:r w:rsidR="0090798B" w:rsidRPr="00C73C68">
        <w:rPr>
          <w:rFonts w:ascii="Times New Roman" w:eastAsia="Times New Roman" w:hAnsi="Times New Roman" w:cs="Times New Roman"/>
          <w:sz w:val="24"/>
          <w:szCs w:val="24"/>
        </w:rPr>
        <w:t>Regulamentul privind acordarea de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0798B" w:rsidRPr="00C73C68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="0090798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nerambursabilă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0798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acestuia.</w:t>
      </w:r>
    </w:p>
    <w:p w14:paraId="1F11FE3F" w14:textId="397D03E3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 Să documenteze foto/video/audio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5435E0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10537561" w14:textId="726AF6C4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(1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 Să ata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CCAD072" w14:textId="016EA87C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(1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promoveze imaginea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48035FCF" w:rsidR="00800994" w:rsidRPr="00C73C68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A2F6396" w:rsidR="00800994" w:rsidRPr="00C73C68" w:rsidRDefault="0043567B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1B9945BD" w:rsidR="00287A99" w:rsidRPr="00C73C68" w:rsidRDefault="0043567B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7A0245A" w14:textId="102AA61F" w:rsidR="00826CED" w:rsidRPr="00C73C68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E958657" w:rsidR="00910189" w:rsidRPr="00C73C68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P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e</w:t>
      </w:r>
      <w:r w:rsidR="005E4589" w:rsidRPr="00C73C68">
        <w:rPr>
          <w:rFonts w:ascii="Times New Roman" w:eastAsia="Times New Roman" w:hAnsi="Times New Roman" w:cs="Times New Roman"/>
          <w:sz w:val="24"/>
          <w:szCs w:val="24"/>
        </w:rPr>
        <w:t xml:space="preserve"> materialele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4589" w:rsidRPr="00C73C68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echipamentele sportive care permit inscrip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531973E7" w14:textId="4281DFDE" w:rsidR="00DC0BBF" w:rsidRPr="00C73C68" w:rsidRDefault="00DC0BBF" w:rsidP="00DC0BBF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În vederea asigurării vizibilită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ii proiectului, beneficiarul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ării nerambursabile are obliga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ia de a promova ac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iunile prin intermediul platformei digitale gratuite </w:t>
      </w:r>
      <w:hyperlink r:id="rId8" w:history="1">
        <w:r w:rsidRPr="00C73C68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(Sec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iunea Evenimente), dezvoltată de UAT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ov. În acest sens, este necesară crearea unui cont de utilizator pe numele organiza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iei beneficiare a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ării nerambursabile. Autoritatea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atoare va oferi sprijin în utilizarea aplica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iei prin Serviciul Învă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ământ, Cultură, Turism, Sport, Culte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 Rela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ii Externe utilizând adresa de email: </w:t>
      </w:r>
      <w:hyperlink r:id="rId9" w:history="1">
        <w:r w:rsidR="00070C1E" w:rsidRPr="00C73C68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sport@cjbrasov.ro</w:t>
        </w:r>
      </w:hyperlink>
      <w:r w:rsidRPr="00C73C6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15E45D21" w14:textId="2F4FA80A" w:rsidR="00070C1E" w:rsidRPr="00C73C68" w:rsidRDefault="00070C1E" w:rsidP="00070C1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C68">
        <w:rPr>
          <w:rFonts w:ascii="Times New Roman" w:hAnsi="Times New Roman" w:cs="Times New Roman"/>
          <w:color w:val="000000"/>
          <w:sz w:val="24"/>
          <w:szCs w:val="24"/>
        </w:rPr>
        <w:t xml:space="preserve">Nerespectarea prevederilor privind </w:t>
      </w:r>
      <w:r w:rsidRPr="00C73C68">
        <w:rPr>
          <w:rFonts w:ascii="Times New Roman" w:hAnsi="Times New Roman" w:cs="Times New Roman"/>
          <w:color w:val="000000"/>
          <w:spacing w:val="-2"/>
          <w:sz w:val="24"/>
          <w:szCs w:val="24"/>
        </w:rPr>
        <w:t>promovarea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 xml:space="preserve"> se sanc</w:t>
      </w:r>
      <w:r w:rsidR="0043567B" w:rsidRPr="00C73C68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>ionează prin diminuarea cu maxim 10% a finan</w:t>
      </w:r>
      <w:r w:rsidR="0043567B" w:rsidRPr="00C73C68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>ării nerambursabile acordate.</w:t>
      </w:r>
    </w:p>
    <w:p w14:paraId="61FEBDF8" w14:textId="29847117" w:rsidR="00DC0BBF" w:rsidRPr="00C73C68" w:rsidRDefault="00DC0BBF" w:rsidP="00DC0BBF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3C68">
        <w:rPr>
          <w:rFonts w:ascii="Times New Roman" w:hAnsi="Times New Roman"/>
          <w:bCs/>
          <w:sz w:val="24"/>
          <w:szCs w:val="24"/>
        </w:rPr>
        <w:t>În cazul organizării unei competi</w:t>
      </w:r>
      <w:r w:rsidR="0043567B" w:rsidRPr="00C73C68">
        <w:rPr>
          <w:rFonts w:ascii="Times New Roman" w:hAnsi="Times New Roman"/>
          <w:bCs/>
          <w:sz w:val="24"/>
          <w:szCs w:val="24"/>
        </w:rPr>
        <w:t>ț</w:t>
      </w:r>
      <w:r w:rsidRPr="00C73C68">
        <w:rPr>
          <w:rFonts w:ascii="Times New Roman" w:hAnsi="Times New Roman"/>
          <w:bCs/>
          <w:sz w:val="24"/>
          <w:szCs w:val="24"/>
        </w:rPr>
        <w:t xml:space="preserve">ii, în materialele publicitare va fi promovată </w:t>
      </w:r>
      <w:r w:rsidR="0043567B" w:rsidRPr="00C73C68">
        <w:rPr>
          <w:rFonts w:ascii="Times New Roman" w:hAnsi="Times New Roman"/>
          <w:bCs/>
          <w:sz w:val="24"/>
          <w:szCs w:val="24"/>
        </w:rPr>
        <w:t>ș</w:t>
      </w:r>
      <w:r w:rsidRPr="00C73C68">
        <w:rPr>
          <w:rFonts w:ascii="Times New Roman" w:hAnsi="Times New Roman"/>
          <w:bCs/>
          <w:sz w:val="24"/>
          <w:szCs w:val="24"/>
        </w:rPr>
        <w:t>i denumirea localită</w:t>
      </w:r>
      <w:r w:rsidR="0043567B" w:rsidRPr="00C73C68">
        <w:rPr>
          <w:rFonts w:ascii="Times New Roman" w:hAnsi="Times New Roman"/>
          <w:bCs/>
          <w:sz w:val="24"/>
          <w:szCs w:val="24"/>
        </w:rPr>
        <w:t>ț</w:t>
      </w:r>
      <w:r w:rsidRPr="00C73C68">
        <w:rPr>
          <w:rFonts w:ascii="Times New Roman" w:hAnsi="Times New Roman"/>
          <w:bCs/>
          <w:sz w:val="24"/>
          <w:szCs w:val="24"/>
        </w:rPr>
        <w:t>ii/ ariei protejate în care aceasta se desfă</w:t>
      </w:r>
      <w:r w:rsidR="0043567B" w:rsidRPr="00C73C68">
        <w:rPr>
          <w:rFonts w:ascii="Times New Roman" w:hAnsi="Times New Roman"/>
          <w:bCs/>
          <w:sz w:val="24"/>
          <w:szCs w:val="24"/>
        </w:rPr>
        <w:t>ș</w:t>
      </w:r>
      <w:r w:rsidRPr="00C73C68">
        <w:rPr>
          <w:rFonts w:ascii="Times New Roman" w:hAnsi="Times New Roman"/>
          <w:bCs/>
          <w:sz w:val="24"/>
          <w:szCs w:val="24"/>
        </w:rPr>
        <w:t>oară.</w:t>
      </w:r>
    </w:p>
    <w:p w14:paraId="1C1AE5BC" w14:textId="294FB018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C4369E" w:rsidRPr="00C73C6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48B3" w:rsidRPr="00C73C68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ă permită accesul nediscriminatoriu al publicului larg în mod gratuit sau, după caz, pe bază de bilete ce se vor afla în vânzare liberă; în acest ultim caz, modalitatea de vânzare a biletelor va fi făcută publică de către </w:t>
      </w:r>
      <w:r w:rsidR="007C7C78"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C1531" w14:textId="07254DB5" w:rsidR="00942141" w:rsidRPr="00C73C68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Dacă acce</w:t>
      </w:r>
      <w:r w:rsidR="00667808" w:rsidRPr="00C73C68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7C7C78"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DB3848" w:rsidRPr="00C73C68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DB3848" w:rsidRPr="00C73C68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51F5E5F8" w14:textId="1CD2C2A3" w:rsidR="00942141" w:rsidRPr="00C73C68" w:rsidRDefault="00942141" w:rsidP="00435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93372D" w:rsidRPr="00C73C6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61844DE2" w14:textId="708E3629" w:rsidR="00942141" w:rsidRPr="00C73C68" w:rsidRDefault="00942141" w:rsidP="0043567B">
      <w:pPr>
        <w:pStyle w:val="Corptext"/>
        <w:ind w:firstLine="709"/>
        <w:rPr>
          <w:color w:val="auto"/>
        </w:rPr>
      </w:pPr>
      <w:r w:rsidRPr="00C73C68">
        <w:rPr>
          <w:color w:val="auto"/>
          <w:spacing w:val="-2"/>
        </w:rPr>
        <w:t>(1</w:t>
      </w:r>
      <w:r w:rsidR="0093372D" w:rsidRPr="00C73C68">
        <w:rPr>
          <w:color w:val="auto"/>
          <w:spacing w:val="-2"/>
        </w:rPr>
        <w:t>4</w:t>
      </w:r>
      <w:r w:rsidRPr="00C73C68">
        <w:rPr>
          <w:color w:val="auto"/>
        </w:rPr>
        <w:t xml:space="preserve">) </w:t>
      </w:r>
      <w:bookmarkStart w:id="0" w:name="_Hlk508028536"/>
      <w:r w:rsidR="00397726" w:rsidRPr="00C73C68">
        <w:rPr>
          <w:color w:val="auto"/>
        </w:rPr>
        <w:t xml:space="preserve">La decontul final </w:t>
      </w:r>
      <w:r w:rsidR="00397726" w:rsidRPr="00C73C68">
        <w:t xml:space="preserve">Beneficiarul va depune </w:t>
      </w:r>
      <w:r w:rsidRPr="00C73C68">
        <w:rPr>
          <w:color w:val="auto"/>
        </w:rPr>
        <w:t xml:space="preserve">Anexa </w:t>
      </w:r>
      <w:r w:rsidR="00397726" w:rsidRPr="00C73C68">
        <w:rPr>
          <w:color w:val="auto"/>
        </w:rPr>
        <w:t>9</w:t>
      </w:r>
      <w:r w:rsidRPr="00C73C68">
        <w:rPr>
          <w:color w:val="auto"/>
        </w:rPr>
        <w:t>. Bugetul general al competi</w:t>
      </w:r>
      <w:r w:rsidR="0043567B" w:rsidRPr="00C73C68">
        <w:rPr>
          <w:color w:val="auto"/>
        </w:rPr>
        <w:t>ț</w:t>
      </w:r>
      <w:r w:rsidRPr="00C73C68">
        <w:rPr>
          <w:color w:val="auto"/>
        </w:rPr>
        <w:t>iei</w:t>
      </w:r>
      <w:bookmarkEnd w:id="0"/>
      <w:r w:rsidR="00397726" w:rsidRPr="00C73C68">
        <w:rPr>
          <w:color w:val="auto"/>
        </w:rPr>
        <w:t>.</w:t>
      </w:r>
    </w:p>
    <w:p w14:paraId="1C9F4D1F" w14:textId="707982DB" w:rsidR="00942141" w:rsidRPr="00C73C68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(1</w:t>
      </w:r>
      <w:r w:rsidR="00397726" w:rsidRPr="00C73C68">
        <w:rPr>
          <w:rFonts w:ascii="Times New Roman" w:hAnsi="Times New Roman" w:cs="Times New Roman"/>
          <w:sz w:val="24"/>
          <w:szCs w:val="24"/>
        </w:rPr>
        <w:t>5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97726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regulamentele </w:t>
      </w:r>
      <w:r w:rsidR="00397726" w:rsidRPr="00C73C68">
        <w:rPr>
          <w:rFonts w:ascii="Times New Roman" w:hAnsi="Times New Roman" w:cs="Times New Roman"/>
          <w:sz w:val="24"/>
          <w:szCs w:val="24"/>
        </w:rPr>
        <w:t>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7726" w:rsidRPr="00C73C68">
        <w:rPr>
          <w:rFonts w:ascii="Times New Roman" w:hAnsi="Times New Roman" w:cs="Times New Roman"/>
          <w:sz w:val="24"/>
          <w:szCs w:val="24"/>
        </w:rPr>
        <w:t xml:space="preserve">ionale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397726" w:rsidRPr="00C73C68">
        <w:rPr>
          <w:rFonts w:ascii="Times New Roman" w:hAnsi="Times New Roman" w:cs="Times New Roman"/>
          <w:sz w:val="24"/>
          <w:szCs w:val="24"/>
        </w:rPr>
        <w:t>i interna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7726" w:rsidRPr="00C73C68">
        <w:rPr>
          <w:rFonts w:ascii="Times New Roman" w:hAnsi="Times New Roman" w:cs="Times New Roman"/>
          <w:sz w:val="24"/>
          <w:szCs w:val="24"/>
        </w:rPr>
        <w:t>ionale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265E4FCB" w14:textId="4B249EED" w:rsidR="00942141" w:rsidRPr="00C73C68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(1</w:t>
      </w:r>
      <w:r w:rsidR="00397726" w:rsidRPr="00C73C68">
        <w:rPr>
          <w:rFonts w:ascii="Times New Roman" w:hAnsi="Times New Roman" w:cs="Times New Roman"/>
          <w:sz w:val="24"/>
          <w:szCs w:val="24"/>
        </w:rPr>
        <w:t>6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97726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combaterea violen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ei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dopajului în cadrul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iunilor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C73C68">
        <w:rPr>
          <w:rFonts w:ascii="Times New Roman" w:hAnsi="Times New Roman" w:cs="Times New Roman"/>
          <w:sz w:val="24"/>
          <w:szCs w:val="24"/>
        </w:rPr>
        <w:t>prin</w:t>
      </w:r>
      <w:r w:rsidRPr="00C73C68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C73C68">
        <w:rPr>
          <w:rFonts w:ascii="Times New Roman" w:hAnsi="Times New Roman" w:cs="Times New Roman"/>
          <w:sz w:val="24"/>
          <w:szCs w:val="24"/>
        </w:rPr>
        <w:t>l</w:t>
      </w:r>
      <w:r w:rsidRPr="00C73C68">
        <w:rPr>
          <w:rFonts w:ascii="Times New Roman" w:hAnsi="Times New Roman" w:cs="Times New Roman"/>
          <w:sz w:val="24"/>
          <w:szCs w:val="24"/>
        </w:rPr>
        <w:t xml:space="preserve"> contract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0B27D4B3" w14:textId="1677AE7D" w:rsidR="00942141" w:rsidRPr="00C73C68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F738CB" w:rsidRPr="00C73C68">
        <w:rPr>
          <w:rFonts w:ascii="Times New Roman" w:hAnsi="Times New Roman" w:cs="Times New Roman"/>
          <w:sz w:val="24"/>
          <w:szCs w:val="24"/>
        </w:rPr>
        <w:t>1</w:t>
      </w:r>
      <w:r w:rsidR="00397726" w:rsidRPr="00C73C68">
        <w:rPr>
          <w:rFonts w:ascii="Times New Roman" w:hAnsi="Times New Roman" w:cs="Times New Roman"/>
          <w:sz w:val="24"/>
          <w:szCs w:val="24"/>
        </w:rPr>
        <w:t>7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647895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 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să respecte normele de pază 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1217821D" w14:textId="086D9E25" w:rsidR="004D4398" w:rsidRPr="00C73C68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647895" w:rsidRPr="00C73C68">
        <w:rPr>
          <w:rFonts w:ascii="Times New Roman" w:hAnsi="Times New Roman" w:cs="Times New Roman"/>
          <w:sz w:val="24"/>
          <w:szCs w:val="24"/>
        </w:rPr>
        <w:t>18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647895" w:rsidRPr="00C73C68">
        <w:rPr>
          <w:rFonts w:ascii="Times New Roman" w:hAnsi="Times New Roman" w:cs="Times New Roman"/>
          <w:sz w:val="24"/>
          <w:szCs w:val="24"/>
        </w:rPr>
        <w:t>S</w:t>
      </w:r>
      <w:r w:rsidR="004D4398" w:rsidRPr="00C73C68">
        <w:rPr>
          <w:rFonts w:ascii="Times New Roman" w:hAnsi="Times New Roman" w:cs="Times New Roman"/>
          <w:sz w:val="24"/>
          <w:szCs w:val="24"/>
        </w:rPr>
        <w:t>ă furnizeze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4D4398"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4D4398" w:rsidRPr="00C73C68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4D4398" w:rsidRPr="00C73C68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C73C68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C73C68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C73C68">
        <w:rPr>
          <w:rFonts w:ascii="Times New Roman" w:hAnsi="Times New Roman" w:cs="Times New Roman"/>
          <w:sz w:val="24"/>
          <w:szCs w:val="24"/>
        </w:rPr>
        <w:t>solicită</w:t>
      </w:r>
      <w:r w:rsidR="007F7754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2AE75705" w14:textId="77777777" w:rsidR="00C62767" w:rsidRPr="00C73C68" w:rsidRDefault="00C62767" w:rsidP="00087EA9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023569" w14:textId="7058B5C6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12041478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1ECEA4E9" w14:textId="0FC26F15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Să monitorizeze derularea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75D2C46C" w:rsidR="008321CF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 Să procedeze la verificări par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7810A7FD" w14:textId="12B5BD4A" w:rsidR="0025199F" w:rsidRPr="00C73C68" w:rsidRDefault="000E50FB" w:rsidP="0061002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(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4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poate fi redusă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atoare, dacă beneficiarul nu respectă termenii contractuali, inclusiv solicitarea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 aprobată.</w:t>
      </w:r>
    </w:p>
    <w:p w14:paraId="5AFB186B" w14:textId="414931B7" w:rsidR="000E50FB" w:rsidRPr="00C73C68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5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alocat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din bugetul jude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314B8718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6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</w:t>
      </w:r>
      <w:r w:rsidR="00AD4BB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D4BB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proprie sau atrasă.</w:t>
      </w:r>
    </w:p>
    <w:p w14:paraId="7643C775" w14:textId="5F468EFC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 Turism, Sport</w:t>
      </w:r>
      <w:r w:rsidR="00C8525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5E57D136" w14:textId="77777777" w:rsidR="005435E0" w:rsidRPr="00C73C68" w:rsidRDefault="005435E0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7DBCD" w14:textId="5EAA8999" w:rsidR="00334DE4" w:rsidRPr="00C73C68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C73C68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FOR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C73C68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9D701" w14:textId="612B6C2A" w:rsidR="00334DE4" w:rsidRPr="00C73C68" w:rsidRDefault="00CB5E83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C73C68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C73C68">
        <w:rPr>
          <w:rFonts w:ascii="Times New Roman" w:hAnsi="Times New Roman" w:cs="Times New Roman"/>
          <w:sz w:val="24"/>
          <w:szCs w:val="24"/>
        </w:rPr>
        <w:t>. (1)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a majoră exonerează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ile de îndeplinirea obliga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7899E285" w:rsidR="00334DE4" w:rsidRPr="00C73C68" w:rsidRDefault="00334DE4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(2) Partea care invocă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 majoră are obliga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ei majore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73C40EEF" w:rsidR="00CF55B4" w:rsidRPr="00C73C68" w:rsidRDefault="00334DE4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Dacă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 majoră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C563B2" w:rsidRPr="00C73C68">
        <w:rPr>
          <w:rFonts w:ascii="Times New Roman" w:hAnsi="Times New Roman" w:cs="Times New Roman"/>
          <w:sz w:val="24"/>
          <w:szCs w:val="24"/>
        </w:rPr>
        <w:t>-</w:t>
      </w:r>
      <w:r w:rsidRPr="00C73C68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47751041" w14:textId="77777777" w:rsidR="00334DE4" w:rsidRPr="00C73C68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C73C68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C73C68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4FF77CC" w14:textId="437DEF0C" w:rsidR="00E521F2" w:rsidRPr="00C73C68" w:rsidRDefault="00334DE4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1" w:name="_Hlk507588764"/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51A5864D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561E0C0B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</w:p>
    <w:p w14:paraId="1067DB48" w14:textId="59C0D431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1"/>
    <w:p w14:paraId="7B540CA1" w14:textId="55993F9B" w:rsidR="00334DE4" w:rsidRPr="00C73C68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221E1773" w:rsidR="00F7032E" w:rsidRPr="00C73C68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C73C68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C73C68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73F64" w14:textId="7329F50C" w:rsidR="00B8714C" w:rsidRPr="00C73C68" w:rsidRDefault="00CB5E83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</w:p>
    <w:p w14:paraId="610AFD9E" w14:textId="50710BBA" w:rsidR="00B8714C" w:rsidRPr="00C73C68" w:rsidRDefault="00B8714C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Nerespectarea prevederilor de la art. </w:t>
      </w:r>
      <w:r w:rsidR="00766C41" w:rsidRPr="00C73C68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BF28BD" w:rsidRPr="00C73C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775074F" w14:textId="70FEECBA" w:rsidR="00B8714C" w:rsidRPr="00C73C68" w:rsidRDefault="00B8714C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07E38B4A" w:rsidR="00B8714C" w:rsidRPr="00C73C68" w:rsidRDefault="00B8714C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409FB198" w14:textId="77777777" w:rsidR="00B8714C" w:rsidRPr="00C73C68" w:rsidRDefault="00B8714C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B4073D" w14:textId="77777777" w:rsidR="00C563B2" w:rsidRPr="00C73C68" w:rsidRDefault="00C563B2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CFC72" w14:textId="77777777" w:rsidR="00D37DE5" w:rsidRPr="00C73C68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lastRenderedPageBreak/>
        <w:t>CAP. VI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I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CF4AA" w14:textId="512E4B65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C73C68">
        <w:rPr>
          <w:rFonts w:ascii="Times New Roman" w:hAnsi="Times New Roman" w:cs="Times New Roman"/>
          <w:b/>
          <w:sz w:val="24"/>
          <w:szCs w:val="24"/>
        </w:rPr>
        <w:t>3</w:t>
      </w:r>
      <w:r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Pr="00C73C68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  <w:r w:rsidR="00016ADA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14:paraId="42E2C0E6" w14:textId="71FB34B8" w:rsidR="004F6129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În situa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C73C68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C563B2" w:rsidRPr="00C73C68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C73C68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C73C68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 xml:space="preserve">Anexa 2. 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43567B" w:rsidRPr="00C73C68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iunii</w:t>
      </w:r>
      <w:r w:rsidR="00D166DF" w:rsidRPr="00C73C68">
        <w:rPr>
          <w:rFonts w:ascii="Times New Roman" w:hAnsi="Times New Roman" w:cs="Times New Roman"/>
          <w:bCs/>
          <w:i/>
          <w:sz w:val="24"/>
          <w:szCs w:val="24"/>
        </w:rPr>
        <w:t>/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 xml:space="preserve"> activit</w:t>
      </w:r>
      <w:r w:rsidR="00A9487F" w:rsidRPr="00C73C68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43567B" w:rsidRPr="00C73C68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>, cu eviden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3143C8D4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Prevederile actului adi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065B6998" w:rsidR="00191B36" w:rsidRPr="00C73C68" w:rsidRDefault="00191B36" w:rsidP="00C563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52195571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BD50DE" w:rsidRPr="00C73C68">
        <w:rPr>
          <w:rFonts w:ascii="Times New Roman" w:hAnsi="Times New Roman" w:cs="Times New Roman"/>
          <w:sz w:val="24"/>
          <w:szCs w:val="24"/>
        </w:rPr>
        <w:t>5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ional.</w:t>
      </w:r>
    </w:p>
    <w:p w14:paraId="3E38DE3E" w14:textId="77777777" w:rsidR="0097529C" w:rsidRPr="00C73C68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C73C68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39A18" w14:textId="339A6AA6" w:rsidR="00B40E9B" w:rsidRPr="00C73C68" w:rsidRDefault="00B40E9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35946283" w:rsidR="00B40E9B" w:rsidRPr="00C73C68" w:rsidRDefault="00B40E9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C73C68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6C48807C" w:rsidR="00160A89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z w:val="24"/>
          <w:szCs w:val="24"/>
        </w:rPr>
        <w:t>DISPOZI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A95BA" w14:textId="0D76E12D" w:rsidR="00160A89" w:rsidRPr="00C73C68" w:rsidRDefault="00160A89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3A7B9BA7" w:rsidR="001D34C5" w:rsidRPr="00C73C68" w:rsidRDefault="001D34C5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61DB6F84" w:rsidR="00160A89" w:rsidRPr="00C73C68" w:rsidRDefault="00160A89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C73C68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C73C68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C73C68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563B2" w:rsidRPr="00C73C68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</w:t>
      </w:r>
      <w:r w:rsidR="00CF55B4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C73C68">
        <w:rPr>
          <w:rFonts w:ascii="Times New Roman" w:hAnsi="Times New Roman" w:cs="Times New Roman"/>
          <w:sz w:val="24"/>
          <w:szCs w:val="24"/>
        </w:rPr>
        <w:t>1 (</w:t>
      </w:r>
      <w:r w:rsidRPr="00C73C68">
        <w:rPr>
          <w:rFonts w:ascii="Times New Roman" w:hAnsi="Times New Roman" w:cs="Times New Roman"/>
          <w:sz w:val="24"/>
          <w:szCs w:val="24"/>
        </w:rPr>
        <w:t>un</w:t>
      </w:r>
      <w:r w:rsidR="00466D8F" w:rsidRPr="00C73C68">
        <w:rPr>
          <w:rFonts w:ascii="Times New Roman" w:hAnsi="Times New Roman" w:cs="Times New Roman"/>
          <w:sz w:val="24"/>
          <w:szCs w:val="24"/>
        </w:rPr>
        <w:t>ul)</w:t>
      </w:r>
      <w:r w:rsidRPr="00C73C68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C73C68">
        <w:rPr>
          <w:rFonts w:ascii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C73C68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3A51FB29" w:rsidR="00A72088" w:rsidRPr="00C73C68" w:rsidRDefault="00A72088" w:rsidP="00C563B2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C73C68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p w14:paraId="4838CBC4" w14:textId="45EE0095" w:rsidR="00163098" w:rsidRPr="00C73C68" w:rsidRDefault="00163098" w:rsidP="00087EA9">
      <w:pPr>
        <w:suppressAutoHyphens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sectPr w:rsidR="00163098" w:rsidRPr="00C73C68" w:rsidSect="001443BD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2134" w14:textId="51355E3C" w:rsidR="00C57FD4" w:rsidRPr="00C563B2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C563B2">
      <w:rPr>
        <w:rFonts w:ascii="Times New Roman" w:hAnsi="Times New Roman" w:cs="Times New Roman"/>
        <w:u w:val="single"/>
      </w:rPr>
      <w:t xml:space="preserve">Pagina </w:t>
    </w:r>
    <w:r w:rsidRPr="00C563B2">
      <w:rPr>
        <w:rFonts w:ascii="Times New Roman" w:hAnsi="Times New Roman" w:cs="Times New Roman"/>
        <w:u w:val="single"/>
      </w:rPr>
      <w:fldChar w:fldCharType="begin"/>
    </w:r>
    <w:r w:rsidRPr="00C563B2">
      <w:rPr>
        <w:rFonts w:ascii="Times New Roman" w:hAnsi="Times New Roman" w:cs="Times New Roman"/>
        <w:u w:val="single"/>
      </w:rPr>
      <w:instrText xml:space="preserve"> PAGE  \* Arabic  \* MERGEFORMAT </w:instrText>
    </w:r>
    <w:r w:rsidRPr="00C563B2">
      <w:rPr>
        <w:rFonts w:ascii="Times New Roman" w:hAnsi="Times New Roman" w:cs="Times New Roman"/>
        <w:u w:val="single"/>
      </w:rPr>
      <w:fldChar w:fldCharType="separate"/>
    </w:r>
    <w:r w:rsidR="002A053F" w:rsidRPr="00C563B2">
      <w:rPr>
        <w:rFonts w:ascii="Times New Roman" w:hAnsi="Times New Roman" w:cs="Times New Roman"/>
        <w:noProof/>
        <w:u w:val="single"/>
      </w:rPr>
      <w:t>1</w:t>
    </w:r>
    <w:r w:rsidRPr="00C563B2">
      <w:rPr>
        <w:rFonts w:ascii="Times New Roman" w:hAnsi="Times New Roman" w:cs="Times New Roman"/>
        <w:u w:val="single"/>
      </w:rPr>
      <w:fldChar w:fldCharType="end"/>
    </w:r>
    <w:r w:rsidRPr="00C563B2">
      <w:rPr>
        <w:rFonts w:ascii="Times New Roman" w:hAnsi="Times New Roman" w:cs="Times New Roman"/>
        <w:u w:val="single"/>
      </w:rPr>
      <w:t xml:space="preserve"> din </w:t>
    </w:r>
    <w:r w:rsidRPr="00C563B2">
      <w:rPr>
        <w:rFonts w:ascii="Times New Roman" w:hAnsi="Times New Roman" w:cs="Times New Roman"/>
        <w:u w:val="single"/>
      </w:rPr>
      <w:fldChar w:fldCharType="begin"/>
    </w:r>
    <w:r w:rsidRPr="00C563B2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C563B2">
      <w:rPr>
        <w:rFonts w:ascii="Times New Roman" w:hAnsi="Times New Roman" w:cs="Times New Roman"/>
        <w:u w:val="single"/>
      </w:rPr>
      <w:fldChar w:fldCharType="separate"/>
    </w:r>
    <w:r w:rsidR="002A053F" w:rsidRPr="00C563B2">
      <w:rPr>
        <w:rFonts w:ascii="Times New Roman" w:hAnsi="Times New Roman" w:cs="Times New Roman"/>
        <w:noProof/>
        <w:u w:val="single"/>
      </w:rPr>
      <w:t>6</w:t>
    </w:r>
    <w:r w:rsidRPr="00C563B2">
      <w:rPr>
        <w:rFonts w:ascii="Times New Roman" w:hAnsi="Times New Roman" w:cs="Times New Roman"/>
        <w:u w:val="single"/>
      </w:rPr>
      <w:fldChar w:fldCharType="end"/>
    </w:r>
  </w:p>
  <w:p w14:paraId="604F75E5" w14:textId="77777777" w:rsidR="00874B51" w:rsidRDefault="00874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C539" w14:textId="795CF7B3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861E52">
      <w:rPr>
        <w:rFonts w:ascii="Times New Roman" w:hAnsi="Times New Roman" w:cs="Times New Roman"/>
        <w:b/>
        <w:bCs/>
        <w:sz w:val="24"/>
        <w:szCs w:val="24"/>
      </w:rPr>
      <w:t>7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3126805">
    <w:abstractNumId w:val="7"/>
  </w:num>
  <w:num w:numId="2" w16cid:durableId="384791834">
    <w:abstractNumId w:val="10"/>
  </w:num>
  <w:num w:numId="3" w16cid:durableId="509956911">
    <w:abstractNumId w:val="12"/>
  </w:num>
  <w:num w:numId="4" w16cid:durableId="638728651">
    <w:abstractNumId w:val="8"/>
  </w:num>
  <w:num w:numId="5" w16cid:durableId="718479113">
    <w:abstractNumId w:val="5"/>
  </w:num>
  <w:num w:numId="6" w16cid:durableId="1599369016">
    <w:abstractNumId w:val="6"/>
  </w:num>
  <w:num w:numId="7" w16cid:durableId="267780129">
    <w:abstractNumId w:val="4"/>
  </w:num>
  <w:num w:numId="8" w16cid:durableId="287316546">
    <w:abstractNumId w:val="3"/>
  </w:num>
  <w:num w:numId="9" w16cid:durableId="573859377">
    <w:abstractNumId w:val="2"/>
  </w:num>
  <w:num w:numId="10" w16cid:durableId="699935212">
    <w:abstractNumId w:val="0"/>
  </w:num>
  <w:num w:numId="11" w16cid:durableId="580260953">
    <w:abstractNumId w:val="11"/>
  </w:num>
  <w:num w:numId="12" w16cid:durableId="102499529">
    <w:abstractNumId w:val="9"/>
  </w:num>
  <w:num w:numId="13" w16cid:durableId="1874686706">
    <w:abstractNumId w:val="1"/>
  </w:num>
  <w:num w:numId="14" w16cid:durableId="12881254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22B0"/>
    <w:rsid w:val="00004BE6"/>
    <w:rsid w:val="00010AC1"/>
    <w:rsid w:val="00013A56"/>
    <w:rsid w:val="00016ADA"/>
    <w:rsid w:val="00021254"/>
    <w:rsid w:val="000248B3"/>
    <w:rsid w:val="00031440"/>
    <w:rsid w:val="00042042"/>
    <w:rsid w:val="0004681F"/>
    <w:rsid w:val="000578D1"/>
    <w:rsid w:val="00062C18"/>
    <w:rsid w:val="00064500"/>
    <w:rsid w:val="00066196"/>
    <w:rsid w:val="00070648"/>
    <w:rsid w:val="00070C1E"/>
    <w:rsid w:val="0007292C"/>
    <w:rsid w:val="00072BAB"/>
    <w:rsid w:val="0007687C"/>
    <w:rsid w:val="00083B9B"/>
    <w:rsid w:val="00084832"/>
    <w:rsid w:val="00087640"/>
    <w:rsid w:val="00087EA9"/>
    <w:rsid w:val="000978D1"/>
    <w:rsid w:val="000A3FB2"/>
    <w:rsid w:val="000A5970"/>
    <w:rsid w:val="000B3298"/>
    <w:rsid w:val="000B6216"/>
    <w:rsid w:val="000B77A4"/>
    <w:rsid w:val="000C437D"/>
    <w:rsid w:val="000C688E"/>
    <w:rsid w:val="000C6A68"/>
    <w:rsid w:val="000C78E8"/>
    <w:rsid w:val="000D601E"/>
    <w:rsid w:val="000E01C2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43BD"/>
    <w:rsid w:val="0014595A"/>
    <w:rsid w:val="00151620"/>
    <w:rsid w:val="00154A9D"/>
    <w:rsid w:val="00155AF8"/>
    <w:rsid w:val="00160A89"/>
    <w:rsid w:val="00163098"/>
    <w:rsid w:val="00165E92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E1A9B"/>
    <w:rsid w:val="001E3AD2"/>
    <w:rsid w:val="001E40F8"/>
    <w:rsid w:val="001E612A"/>
    <w:rsid w:val="0020284E"/>
    <w:rsid w:val="002075B3"/>
    <w:rsid w:val="002165B4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199F"/>
    <w:rsid w:val="00252BE4"/>
    <w:rsid w:val="002618C6"/>
    <w:rsid w:val="00262595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6485"/>
    <w:rsid w:val="00287A99"/>
    <w:rsid w:val="00290539"/>
    <w:rsid w:val="0029063A"/>
    <w:rsid w:val="00294A24"/>
    <w:rsid w:val="00296C3D"/>
    <w:rsid w:val="002A053F"/>
    <w:rsid w:val="002A49D7"/>
    <w:rsid w:val="002A4AF6"/>
    <w:rsid w:val="002B3C92"/>
    <w:rsid w:val="002C6354"/>
    <w:rsid w:val="002D0347"/>
    <w:rsid w:val="002D0981"/>
    <w:rsid w:val="002D30DC"/>
    <w:rsid w:val="002D7F1F"/>
    <w:rsid w:val="002E2130"/>
    <w:rsid w:val="002F19D5"/>
    <w:rsid w:val="002F45DE"/>
    <w:rsid w:val="002F46D4"/>
    <w:rsid w:val="002F604C"/>
    <w:rsid w:val="0030351E"/>
    <w:rsid w:val="00310D73"/>
    <w:rsid w:val="00311F42"/>
    <w:rsid w:val="003135B3"/>
    <w:rsid w:val="00315144"/>
    <w:rsid w:val="00316BAB"/>
    <w:rsid w:val="00323598"/>
    <w:rsid w:val="00324890"/>
    <w:rsid w:val="00331365"/>
    <w:rsid w:val="00334DE4"/>
    <w:rsid w:val="003355A0"/>
    <w:rsid w:val="0033735E"/>
    <w:rsid w:val="003462FC"/>
    <w:rsid w:val="00351790"/>
    <w:rsid w:val="003548F9"/>
    <w:rsid w:val="00354EF5"/>
    <w:rsid w:val="00361B18"/>
    <w:rsid w:val="00361F67"/>
    <w:rsid w:val="0036500B"/>
    <w:rsid w:val="003729CC"/>
    <w:rsid w:val="00375179"/>
    <w:rsid w:val="00381C87"/>
    <w:rsid w:val="00381EA5"/>
    <w:rsid w:val="003958BE"/>
    <w:rsid w:val="00397726"/>
    <w:rsid w:val="003A5475"/>
    <w:rsid w:val="003A5719"/>
    <w:rsid w:val="003A579B"/>
    <w:rsid w:val="003B1CA1"/>
    <w:rsid w:val="003C05B3"/>
    <w:rsid w:val="003C1B07"/>
    <w:rsid w:val="003C671E"/>
    <w:rsid w:val="003D045F"/>
    <w:rsid w:val="003E2B86"/>
    <w:rsid w:val="003E4A2D"/>
    <w:rsid w:val="003E7FCE"/>
    <w:rsid w:val="003F2173"/>
    <w:rsid w:val="003F30AF"/>
    <w:rsid w:val="003F3D7E"/>
    <w:rsid w:val="003F52FD"/>
    <w:rsid w:val="004008EA"/>
    <w:rsid w:val="00405CFF"/>
    <w:rsid w:val="00407289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3567B"/>
    <w:rsid w:val="004404D4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3E92"/>
    <w:rsid w:val="004762E3"/>
    <w:rsid w:val="004767CF"/>
    <w:rsid w:val="0047680E"/>
    <w:rsid w:val="00480DC3"/>
    <w:rsid w:val="004877B4"/>
    <w:rsid w:val="00490D0D"/>
    <w:rsid w:val="004946BA"/>
    <w:rsid w:val="004947E3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16C74"/>
    <w:rsid w:val="00523AB9"/>
    <w:rsid w:val="00526CBD"/>
    <w:rsid w:val="0052776F"/>
    <w:rsid w:val="00527FA7"/>
    <w:rsid w:val="0053148A"/>
    <w:rsid w:val="005323FC"/>
    <w:rsid w:val="00533538"/>
    <w:rsid w:val="005351CF"/>
    <w:rsid w:val="0053731E"/>
    <w:rsid w:val="005435E0"/>
    <w:rsid w:val="005546C9"/>
    <w:rsid w:val="0056034F"/>
    <w:rsid w:val="0057587A"/>
    <w:rsid w:val="00580414"/>
    <w:rsid w:val="005822AF"/>
    <w:rsid w:val="00584FE7"/>
    <w:rsid w:val="005903C5"/>
    <w:rsid w:val="00590DAC"/>
    <w:rsid w:val="005A10CC"/>
    <w:rsid w:val="005A29B6"/>
    <w:rsid w:val="005A3CA3"/>
    <w:rsid w:val="005A5741"/>
    <w:rsid w:val="005A6D30"/>
    <w:rsid w:val="005A78FB"/>
    <w:rsid w:val="005C0E82"/>
    <w:rsid w:val="005C2511"/>
    <w:rsid w:val="005C784D"/>
    <w:rsid w:val="005C7FF4"/>
    <w:rsid w:val="005D6CB7"/>
    <w:rsid w:val="005E154D"/>
    <w:rsid w:val="005E37BB"/>
    <w:rsid w:val="005E4589"/>
    <w:rsid w:val="005F0B6C"/>
    <w:rsid w:val="005F6551"/>
    <w:rsid w:val="00602BD9"/>
    <w:rsid w:val="00603AD7"/>
    <w:rsid w:val="00606909"/>
    <w:rsid w:val="00610021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47895"/>
    <w:rsid w:val="00656D42"/>
    <w:rsid w:val="00666A12"/>
    <w:rsid w:val="00667808"/>
    <w:rsid w:val="006678A7"/>
    <w:rsid w:val="00672E7C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D4232"/>
    <w:rsid w:val="006E13BC"/>
    <w:rsid w:val="006E20C3"/>
    <w:rsid w:val="006E664A"/>
    <w:rsid w:val="006F00C8"/>
    <w:rsid w:val="006F5608"/>
    <w:rsid w:val="00713232"/>
    <w:rsid w:val="00722BCA"/>
    <w:rsid w:val="00723580"/>
    <w:rsid w:val="00724A27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7F7F15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24A2"/>
    <w:rsid w:val="008349B8"/>
    <w:rsid w:val="00837522"/>
    <w:rsid w:val="008420F5"/>
    <w:rsid w:val="00856E60"/>
    <w:rsid w:val="00857AF1"/>
    <w:rsid w:val="0086089B"/>
    <w:rsid w:val="008613B6"/>
    <w:rsid w:val="00861E52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51DD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0798B"/>
    <w:rsid w:val="00910189"/>
    <w:rsid w:val="0092026B"/>
    <w:rsid w:val="00924D9B"/>
    <w:rsid w:val="00926B13"/>
    <w:rsid w:val="00927E55"/>
    <w:rsid w:val="0093357C"/>
    <w:rsid w:val="0093372D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B10EE"/>
    <w:rsid w:val="009B50F4"/>
    <w:rsid w:val="009B7633"/>
    <w:rsid w:val="009B7D3A"/>
    <w:rsid w:val="009C0304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6F47"/>
    <w:rsid w:val="00A300F7"/>
    <w:rsid w:val="00A353D5"/>
    <w:rsid w:val="00A36C7A"/>
    <w:rsid w:val="00A52F04"/>
    <w:rsid w:val="00A52F59"/>
    <w:rsid w:val="00A53284"/>
    <w:rsid w:val="00A53475"/>
    <w:rsid w:val="00A540B3"/>
    <w:rsid w:val="00A637A7"/>
    <w:rsid w:val="00A71278"/>
    <w:rsid w:val="00A71941"/>
    <w:rsid w:val="00A72088"/>
    <w:rsid w:val="00A722A4"/>
    <w:rsid w:val="00A73077"/>
    <w:rsid w:val="00A73B2F"/>
    <w:rsid w:val="00A77DBB"/>
    <w:rsid w:val="00A8223D"/>
    <w:rsid w:val="00A84A24"/>
    <w:rsid w:val="00A9487F"/>
    <w:rsid w:val="00A95B79"/>
    <w:rsid w:val="00A972E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5345"/>
    <w:rsid w:val="00AB73E8"/>
    <w:rsid w:val="00AB74ED"/>
    <w:rsid w:val="00AC2FC8"/>
    <w:rsid w:val="00AC474B"/>
    <w:rsid w:val="00AD3019"/>
    <w:rsid w:val="00AD42D0"/>
    <w:rsid w:val="00AD4BB7"/>
    <w:rsid w:val="00AD554E"/>
    <w:rsid w:val="00AE1038"/>
    <w:rsid w:val="00AE3710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95253"/>
    <w:rsid w:val="00BA1028"/>
    <w:rsid w:val="00BA2C4A"/>
    <w:rsid w:val="00BA3A97"/>
    <w:rsid w:val="00BB10F4"/>
    <w:rsid w:val="00BB1B00"/>
    <w:rsid w:val="00BB3028"/>
    <w:rsid w:val="00BB6CA5"/>
    <w:rsid w:val="00BC5855"/>
    <w:rsid w:val="00BD50DE"/>
    <w:rsid w:val="00BF28BD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369E"/>
    <w:rsid w:val="00C454B5"/>
    <w:rsid w:val="00C472FF"/>
    <w:rsid w:val="00C50BD9"/>
    <w:rsid w:val="00C54E98"/>
    <w:rsid w:val="00C563B2"/>
    <w:rsid w:val="00C56E14"/>
    <w:rsid w:val="00C577A9"/>
    <w:rsid w:val="00C57FD4"/>
    <w:rsid w:val="00C62767"/>
    <w:rsid w:val="00C65B93"/>
    <w:rsid w:val="00C679EC"/>
    <w:rsid w:val="00C70119"/>
    <w:rsid w:val="00C72888"/>
    <w:rsid w:val="00C73C68"/>
    <w:rsid w:val="00C7750A"/>
    <w:rsid w:val="00C83B6B"/>
    <w:rsid w:val="00C84C63"/>
    <w:rsid w:val="00C8525D"/>
    <w:rsid w:val="00C85BC0"/>
    <w:rsid w:val="00C91775"/>
    <w:rsid w:val="00C956D9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6E6D"/>
    <w:rsid w:val="00CC75CE"/>
    <w:rsid w:val="00CD168C"/>
    <w:rsid w:val="00CD4C85"/>
    <w:rsid w:val="00CD7CF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1D9E"/>
    <w:rsid w:val="00D134DD"/>
    <w:rsid w:val="00D166DF"/>
    <w:rsid w:val="00D201B4"/>
    <w:rsid w:val="00D24D66"/>
    <w:rsid w:val="00D24F79"/>
    <w:rsid w:val="00D3322C"/>
    <w:rsid w:val="00D33A3E"/>
    <w:rsid w:val="00D35D34"/>
    <w:rsid w:val="00D37DE5"/>
    <w:rsid w:val="00D41E26"/>
    <w:rsid w:val="00D522AC"/>
    <w:rsid w:val="00D613E2"/>
    <w:rsid w:val="00D756DB"/>
    <w:rsid w:val="00D83183"/>
    <w:rsid w:val="00D8630C"/>
    <w:rsid w:val="00D868A7"/>
    <w:rsid w:val="00DA7EBB"/>
    <w:rsid w:val="00DB3848"/>
    <w:rsid w:val="00DC043B"/>
    <w:rsid w:val="00DC0BBF"/>
    <w:rsid w:val="00DC3ABF"/>
    <w:rsid w:val="00DC6668"/>
    <w:rsid w:val="00DC79D6"/>
    <w:rsid w:val="00DD3E6D"/>
    <w:rsid w:val="00DD5E16"/>
    <w:rsid w:val="00DD6FA9"/>
    <w:rsid w:val="00DE101F"/>
    <w:rsid w:val="00DE245F"/>
    <w:rsid w:val="00DF14BE"/>
    <w:rsid w:val="00DF25AB"/>
    <w:rsid w:val="00DF5655"/>
    <w:rsid w:val="00DF56AD"/>
    <w:rsid w:val="00DF65A5"/>
    <w:rsid w:val="00E020B3"/>
    <w:rsid w:val="00E05864"/>
    <w:rsid w:val="00E06194"/>
    <w:rsid w:val="00E06992"/>
    <w:rsid w:val="00E14220"/>
    <w:rsid w:val="00E22130"/>
    <w:rsid w:val="00E2328A"/>
    <w:rsid w:val="00E24A79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30F8"/>
    <w:rsid w:val="00E7634E"/>
    <w:rsid w:val="00E8193D"/>
    <w:rsid w:val="00E8458D"/>
    <w:rsid w:val="00E91DD0"/>
    <w:rsid w:val="00EA4069"/>
    <w:rsid w:val="00EA6068"/>
    <w:rsid w:val="00EA66C6"/>
    <w:rsid w:val="00EA7223"/>
    <w:rsid w:val="00EB7805"/>
    <w:rsid w:val="00EC6D73"/>
    <w:rsid w:val="00ED4B5C"/>
    <w:rsid w:val="00ED661D"/>
    <w:rsid w:val="00ED6D87"/>
    <w:rsid w:val="00EE0596"/>
    <w:rsid w:val="00EE37F7"/>
    <w:rsid w:val="00F00CE7"/>
    <w:rsid w:val="00F03515"/>
    <w:rsid w:val="00F1239B"/>
    <w:rsid w:val="00F12524"/>
    <w:rsid w:val="00F17591"/>
    <w:rsid w:val="00F21338"/>
    <w:rsid w:val="00F31A9C"/>
    <w:rsid w:val="00F46DF4"/>
    <w:rsid w:val="00F53AA7"/>
    <w:rsid w:val="00F54AB0"/>
    <w:rsid w:val="00F56C08"/>
    <w:rsid w:val="00F602DA"/>
    <w:rsid w:val="00F60879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3B04"/>
    <w:rsid w:val="00FD6F17"/>
    <w:rsid w:val="00FD7222"/>
    <w:rsid w:val="00FE128A"/>
    <w:rsid w:val="00FE1E45"/>
    <w:rsid w:val="00FF0BCD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5E0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DC0BB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0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ort@cjbras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B2AB-D7A8-4077-8363-31387362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5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424</cp:revision>
  <cp:lastPrinted>2019-07-18T13:00:00Z</cp:lastPrinted>
  <dcterms:created xsi:type="dcterms:W3CDTF">2015-01-27T08:12:00Z</dcterms:created>
  <dcterms:modified xsi:type="dcterms:W3CDTF">2024-02-14T13:55:00Z</dcterms:modified>
</cp:coreProperties>
</file>